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D26E5E"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03</w:t>
            </w:r>
            <w:r w:rsidR="004461E2">
              <w:rPr>
                <w:rFonts w:eastAsia="Microsoft Sans Serif"/>
                <w:color w:val="000000"/>
                <w:sz w:val="24"/>
                <w:szCs w:val="24"/>
                <w:lang w:eastAsia="en-US"/>
              </w:rPr>
              <w:t>72</w:t>
            </w:r>
            <w:bookmarkStart w:id="2" w:name="_GoBack"/>
            <w:bookmarkEnd w:id="2"/>
            <w:r w:rsidR="00A92A19" w:rsidRPr="00A92A19">
              <w:rPr>
                <w:rFonts w:eastAsia="Microsoft Sans Serif"/>
                <w:color w:val="000000"/>
                <w:sz w:val="24"/>
                <w:szCs w:val="24"/>
                <w:lang w:eastAsia="en-US"/>
              </w:rPr>
              <w:t xml:space="preserve">-ТУ-26 от </w:t>
            </w:r>
          </w:p>
          <w:p w:rsidR="00A92A19" w:rsidRPr="00A92A19" w:rsidRDefault="007F1B0D"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5B1E05">
              <w:rPr>
                <w:rFonts w:eastAsia="Microsoft Sans Serif"/>
                <w:color w:val="000000"/>
                <w:sz w:val="24"/>
                <w:szCs w:val="24"/>
                <w:lang w:eastAsia="en-US"/>
              </w:rPr>
              <w:t>0</w:t>
            </w:r>
            <w:r w:rsidR="00AC7966">
              <w:rPr>
                <w:rFonts w:eastAsia="Microsoft Sans Serif"/>
                <w:color w:val="000000"/>
                <w:sz w:val="24"/>
                <w:szCs w:val="24"/>
                <w:lang w:eastAsia="en-US"/>
              </w:rPr>
              <w:t>2</w:t>
            </w:r>
            <w:r w:rsidR="00A92A19" w:rsidRPr="00A92A19">
              <w:rPr>
                <w:rFonts w:eastAsia="Microsoft Sans Serif"/>
                <w:color w:val="000000"/>
                <w:sz w:val="24"/>
                <w:szCs w:val="24"/>
                <w:lang w:eastAsia="en-US"/>
              </w:rPr>
              <w:t>» ию</w:t>
            </w:r>
            <w:r w:rsidR="005B1E05">
              <w:rPr>
                <w:rFonts w:eastAsia="Microsoft Sans Serif"/>
                <w:color w:val="000000"/>
                <w:sz w:val="24"/>
                <w:szCs w:val="24"/>
                <w:lang w:eastAsia="en-US"/>
              </w:rPr>
              <w:t>л</w:t>
            </w:r>
            <w:r w:rsidR="00A92A19" w:rsidRPr="00A92A19">
              <w:rPr>
                <w:rFonts w:eastAsia="Microsoft Sans Serif"/>
                <w:color w:val="000000"/>
                <w:sz w:val="24"/>
                <w:szCs w:val="24"/>
                <w:lang w:eastAsia="en-US"/>
              </w:rPr>
              <w:t>я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EE03EB" w:rsidRPr="007B29CC" w:rsidRDefault="00795C55" w:rsidP="00174731">
      <w:pPr>
        <w:jc w:val="center"/>
        <w:rPr>
          <w:noProof/>
        </w:rPr>
      </w:pPr>
      <w:r>
        <w:rPr>
          <w:b/>
          <w:sz w:val="22"/>
          <w:szCs w:val="22"/>
        </w:rPr>
        <w:t xml:space="preserve"> </w:t>
      </w:r>
    </w:p>
    <w:p w:rsidR="008D7C7B" w:rsidRPr="00CC3432" w:rsidRDefault="008D7C7B" w:rsidP="00545D9B">
      <w:pPr>
        <w:numPr>
          <w:ilvl w:val="0"/>
          <w:numId w:val="4"/>
        </w:numPr>
        <w:spacing w:line="240" w:lineRule="auto"/>
        <w:rPr>
          <w:sz w:val="24"/>
          <w:szCs w:val="24"/>
        </w:rPr>
      </w:pPr>
      <w:bookmarkStart w:id="3" w:name="_Ref55337964"/>
      <w:bookmarkEnd w:id="0"/>
      <w:bookmarkEnd w:id="1"/>
      <w:r w:rsidRPr="00CC3432">
        <w:rPr>
          <w:sz w:val="24"/>
          <w:szCs w:val="24"/>
        </w:rPr>
        <w:t>Заказчик, являющийся Организатором запроса цен по результатам 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w:t>
      </w:r>
      <w:r w:rsidR="00502813">
        <w:rPr>
          <w:sz w:val="24"/>
          <w:szCs w:val="24"/>
        </w:rPr>
        <w:t>47</w:t>
      </w:r>
      <w:r w:rsidRPr="00CC3432">
        <w:rPr>
          <w:sz w:val="24"/>
          <w:szCs w:val="24"/>
        </w:rPr>
        <w:t>-</w:t>
      </w:r>
      <w:r w:rsidR="00502813">
        <w:rPr>
          <w:sz w:val="24"/>
          <w:szCs w:val="24"/>
        </w:rPr>
        <w:t>8</w:t>
      </w:r>
      <w:r w:rsidRPr="00CC3432">
        <w:rPr>
          <w:sz w:val="24"/>
          <w:szCs w:val="24"/>
        </w:rPr>
        <w:t xml:space="preserve">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sidR="00E7115A">
        <w:rPr>
          <w:sz w:val="24"/>
          <w:szCs w:val="24"/>
        </w:rPr>
        <w:t xml:space="preserve">выполнение </w:t>
      </w:r>
      <w:r w:rsidR="00D26E5E" w:rsidRPr="00D26E5E">
        <w:rPr>
          <w:sz w:val="24"/>
          <w:szCs w:val="24"/>
        </w:rPr>
        <w:t xml:space="preserve">СМР по объекту: </w:t>
      </w:r>
      <w:r w:rsidR="00545D9B" w:rsidRPr="00545D9B">
        <w:rPr>
          <w:sz w:val="24"/>
          <w:szCs w:val="24"/>
        </w:rPr>
        <w:t xml:space="preserve">Реконструкция КТП 1214 </w:t>
      </w:r>
      <w:proofErr w:type="spellStart"/>
      <w:r w:rsidR="00545D9B" w:rsidRPr="00545D9B">
        <w:rPr>
          <w:sz w:val="24"/>
          <w:szCs w:val="24"/>
        </w:rPr>
        <w:t>Агрострой</w:t>
      </w:r>
      <w:proofErr w:type="spellEnd"/>
      <w:r w:rsidR="00545D9B" w:rsidRPr="00545D9B">
        <w:rPr>
          <w:sz w:val="24"/>
          <w:szCs w:val="24"/>
        </w:rPr>
        <w:t xml:space="preserve"> мощностью 0,25 МВА с реконструкцией ВЛ-10 </w:t>
      </w:r>
      <w:proofErr w:type="spellStart"/>
      <w:r w:rsidR="00545D9B" w:rsidRPr="00545D9B">
        <w:rPr>
          <w:sz w:val="24"/>
          <w:szCs w:val="24"/>
        </w:rPr>
        <w:t>кВ</w:t>
      </w:r>
      <w:proofErr w:type="spellEnd"/>
      <w:r w:rsidR="00545D9B" w:rsidRPr="00545D9B">
        <w:rPr>
          <w:sz w:val="24"/>
          <w:szCs w:val="24"/>
        </w:rPr>
        <w:t xml:space="preserve"> протяженностью 0,006 км и реконструкцией ВЛ-0,4 </w:t>
      </w:r>
      <w:proofErr w:type="spellStart"/>
      <w:r w:rsidR="00545D9B" w:rsidRPr="00545D9B">
        <w:rPr>
          <w:sz w:val="24"/>
          <w:szCs w:val="24"/>
        </w:rPr>
        <w:t>кВ</w:t>
      </w:r>
      <w:proofErr w:type="spellEnd"/>
      <w:r w:rsidR="00545D9B" w:rsidRPr="00545D9B">
        <w:rPr>
          <w:sz w:val="24"/>
          <w:szCs w:val="24"/>
        </w:rPr>
        <w:t xml:space="preserve"> протяженностью 0,008 км в </w:t>
      </w:r>
      <w:proofErr w:type="spellStart"/>
      <w:r w:rsidR="00545D9B" w:rsidRPr="00545D9B">
        <w:rPr>
          <w:sz w:val="24"/>
          <w:szCs w:val="24"/>
        </w:rPr>
        <w:t>н.п</w:t>
      </w:r>
      <w:proofErr w:type="spellEnd"/>
      <w:r w:rsidR="00545D9B" w:rsidRPr="00545D9B">
        <w:rPr>
          <w:sz w:val="24"/>
          <w:szCs w:val="24"/>
        </w:rPr>
        <w:t xml:space="preserve">. </w:t>
      </w:r>
      <w:proofErr w:type="spellStart"/>
      <w:r w:rsidR="00545D9B" w:rsidRPr="00545D9B">
        <w:rPr>
          <w:sz w:val="24"/>
          <w:szCs w:val="24"/>
        </w:rPr>
        <w:t>Темьянь</w:t>
      </w:r>
      <w:proofErr w:type="spellEnd"/>
      <w:r w:rsidR="00545D9B" w:rsidRPr="00545D9B">
        <w:rPr>
          <w:sz w:val="24"/>
          <w:szCs w:val="24"/>
        </w:rPr>
        <w:t xml:space="preserve"> Заокского района Тульской области (TUE-01228-000)</w:t>
      </w:r>
      <w:r w:rsidR="006131AE">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D26E5E">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E7115A">
        <w:rPr>
          <w:sz w:val="24"/>
          <w:szCs w:val="24"/>
        </w:rPr>
        <w:t xml:space="preserve">выполнение </w:t>
      </w:r>
      <w:r w:rsidR="00D26E5E" w:rsidRPr="00D26E5E">
        <w:rPr>
          <w:sz w:val="24"/>
          <w:szCs w:val="24"/>
        </w:rPr>
        <w:t xml:space="preserve">СМР по объекту: </w:t>
      </w:r>
      <w:r w:rsidR="00545D9B" w:rsidRPr="00545D9B">
        <w:rPr>
          <w:sz w:val="24"/>
          <w:szCs w:val="24"/>
        </w:rPr>
        <w:t xml:space="preserve">Реконструкция КТП 1214 </w:t>
      </w:r>
      <w:proofErr w:type="spellStart"/>
      <w:r w:rsidR="00545D9B" w:rsidRPr="00545D9B">
        <w:rPr>
          <w:sz w:val="24"/>
          <w:szCs w:val="24"/>
        </w:rPr>
        <w:t>Агрострой</w:t>
      </w:r>
      <w:proofErr w:type="spellEnd"/>
      <w:r w:rsidR="00545D9B" w:rsidRPr="00545D9B">
        <w:rPr>
          <w:sz w:val="24"/>
          <w:szCs w:val="24"/>
        </w:rPr>
        <w:t xml:space="preserve"> мощностью 0,25 МВА с реконструкцией ВЛ-10 </w:t>
      </w:r>
      <w:proofErr w:type="spellStart"/>
      <w:r w:rsidR="00545D9B" w:rsidRPr="00545D9B">
        <w:rPr>
          <w:sz w:val="24"/>
          <w:szCs w:val="24"/>
        </w:rPr>
        <w:t>кВ</w:t>
      </w:r>
      <w:proofErr w:type="spellEnd"/>
      <w:r w:rsidR="00545D9B" w:rsidRPr="00545D9B">
        <w:rPr>
          <w:sz w:val="24"/>
          <w:szCs w:val="24"/>
        </w:rPr>
        <w:t xml:space="preserve"> протяженностью 0,006 км и реконструкцией ВЛ-0,4 </w:t>
      </w:r>
      <w:proofErr w:type="spellStart"/>
      <w:r w:rsidR="00545D9B" w:rsidRPr="00545D9B">
        <w:rPr>
          <w:sz w:val="24"/>
          <w:szCs w:val="24"/>
        </w:rPr>
        <w:t>кВ</w:t>
      </w:r>
      <w:proofErr w:type="spellEnd"/>
      <w:r w:rsidR="00545D9B" w:rsidRPr="00545D9B">
        <w:rPr>
          <w:sz w:val="24"/>
          <w:szCs w:val="24"/>
        </w:rPr>
        <w:t xml:space="preserve"> протяженностью 0,008 км в </w:t>
      </w:r>
      <w:proofErr w:type="spellStart"/>
      <w:r w:rsidR="00545D9B" w:rsidRPr="00545D9B">
        <w:rPr>
          <w:sz w:val="24"/>
          <w:szCs w:val="24"/>
        </w:rPr>
        <w:t>н.п</w:t>
      </w:r>
      <w:proofErr w:type="spellEnd"/>
      <w:r w:rsidR="00545D9B" w:rsidRPr="00545D9B">
        <w:rPr>
          <w:sz w:val="24"/>
          <w:szCs w:val="24"/>
        </w:rPr>
        <w:t xml:space="preserve">. </w:t>
      </w:r>
      <w:proofErr w:type="spellStart"/>
      <w:r w:rsidR="00545D9B" w:rsidRPr="00545D9B">
        <w:rPr>
          <w:sz w:val="24"/>
          <w:szCs w:val="24"/>
        </w:rPr>
        <w:t>Темьянь</w:t>
      </w:r>
      <w:proofErr w:type="spellEnd"/>
      <w:r w:rsidR="00545D9B" w:rsidRPr="00545D9B">
        <w:rPr>
          <w:sz w:val="24"/>
          <w:szCs w:val="24"/>
        </w:rPr>
        <w:t xml:space="preserve"> Заокского района Тульской области (TUE-01228-000)</w:t>
      </w:r>
      <w:r w:rsidR="00D26E5E">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lastRenderedPageBreak/>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1848F5">
        <w:rPr>
          <w:sz w:val="24"/>
          <w:szCs w:val="24"/>
        </w:rPr>
        <w:lastRenderedPageBreak/>
        <w:t>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30"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D26E5E">
        <w:rPr>
          <w:sz w:val="24"/>
          <w:szCs w:val="24"/>
        </w:rPr>
        <w:t>а – 30.09</w:t>
      </w:r>
      <w:r w:rsidR="00E83894">
        <w:rPr>
          <w:sz w:val="24"/>
          <w:szCs w:val="24"/>
        </w:rPr>
        <w:t>.2026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30"/>
    <w:p w:rsidR="008D7C7B" w:rsidRPr="004D322D" w:rsidRDefault="008D7C7B" w:rsidP="00D26E5E">
      <w:pPr>
        <w:numPr>
          <w:ilvl w:val="0"/>
          <w:numId w:val="4"/>
        </w:numPr>
        <w:spacing w:before="240" w:line="240" w:lineRule="auto"/>
        <w:rPr>
          <w:sz w:val="24"/>
          <w:szCs w:val="24"/>
          <w:highlight w:val="yellow"/>
        </w:rPr>
      </w:pPr>
      <w:r w:rsidRPr="004D322D">
        <w:rPr>
          <w:b/>
          <w:sz w:val="24"/>
          <w:szCs w:val="24"/>
          <w:highlight w:val="yellow"/>
        </w:rPr>
        <w:t>Начальная (максимальная</w:t>
      </w:r>
      <w:r w:rsidRPr="00F578F0">
        <w:rPr>
          <w:b/>
          <w:sz w:val="24"/>
          <w:szCs w:val="24"/>
          <w:highlight w:val="yellow"/>
        </w:rPr>
        <w:t>) цена</w:t>
      </w:r>
      <w:r w:rsidRPr="00F578F0">
        <w:rPr>
          <w:sz w:val="24"/>
          <w:szCs w:val="24"/>
          <w:highlight w:val="yellow"/>
        </w:rPr>
        <w:t xml:space="preserve"> </w:t>
      </w:r>
      <w:r w:rsidRPr="00D26E5E">
        <w:rPr>
          <w:b/>
          <w:sz w:val="24"/>
          <w:szCs w:val="24"/>
          <w:highlight w:val="yellow"/>
        </w:rPr>
        <w:t>Договора:</w:t>
      </w:r>
      <w:r w:rsidRPr="00D26E5E">
        <w:rPr>
          <w:b/>
          <w:highlight w:val="yellow"/>
        </w:rPr>
        <w:t xml:space="preserve"> </w:t>
      </w:r>
      <w:r w:rsidR="00545D9B">
        <w:rPr>
          <w:b/>
          <w:bCs/>
          <w:sz w:val="24"/>
          <w:szCs w:val="24"/>
          <w:highlight w:val="yellow"/>
        </w:rPr>
        <w:t>3 756 190</w:t>
      </w:r>
      <w:r w:rsidR="00D26E5E" w:rsidRPr="00D26E5E">
        <w:rPr>
          <w:b/>
          <w:bCs/>
          <w:sz w:val="24"/>
          <w:szCs w:val="24"/>
          <w:highlight w:val="yellow"/>
        </w:rPr>
        <w:t xml:space="preserve"> </w:t>
      </w:r>
      <w:r w:rsidRPr="00D26E5E">
        <w:rPr>
          <w:b/>
          <w:sz w:val="24"/>
          <w:szCs w:val="24"/>
          <w:highlight w:val="yellow"/>
        </w:rPr>
        <w:t>(</w:t>
      </w:r>
      <w:r w:rsidR="00545D9B">
        <w:rPr>
          <w:b/>
          <w:sz w:val="24"/>
          <w:szCs w:val="24"/>
          <w:highlight w:val="yellow"/>
        </w:rPr>
        <w:t>три</w:t>
      </w:r>
      <w:r w:rsidR="00D26E5E" w:rsidRPr="00D26E5E">
        <w:rPr>
          <w:b/>
          <w:sz w:val="24"/>
          <w:szCs w:val="24"/>
          <w:highlight w:val="yellow"/>
        </w:rPr>
        <w:t xml:space="preserve"> миллион</w:t>
      </w:r>
      <w:r w:rsidR="00545D9B">
        <w:rPr>
          <w:b/>
          <w:sz w:val="24"/>
          <w:szCs w:val="24"/>
          <w:highlight w:val="yellow"/>
        </w:rPr>
        <w:t>а</w:t>
      </w:r>
      <w:r w:rsidR="00D26E5E" w:rsidRPr="00D26E5E">
        <w:rPr>
          <w:b/>
          <w:sz w:val="24"/>
          <w:szCs w:val="24"/>
          <w:highlight w:val="yellow"/>
        </w:rPr>
        <w:t xml:space="preserve"> </w:t>
      </w:r>
      <w:r w:rsidR="00545D9B">
        <w:rPr>
          <w:b/>
          <w:sz w:val="24"/>
          <w:szCs w:val="24"/>
          <w:highlight w:val="yellow"/>
        </w:rPr>
        <w:t>семьсот пятьдесят шесть</w:t>
      </w:r>
      <w:r w:rsidR="00D26E5E" w:rsidRPr="00D26E5E">
        <w:rPr>
          <w:b/>
          <w:sz w:val="24"/>
          <w:szCs w:val="24"/>
          <w:highlight w:val="yellow"/>
        </w:rPr>
        <w:t xml:space="preserve"> тысяч </w:t>
      </w:r>
      <w:r w:rsidR="006131AE">
        <w:rPr>
          <w:b/>
          <w:sz w:val="24"/>
          <w:szCs w:val="24"/>
          <w:highlight w:val="yellow"/>
        </w:rPr>
        <w:t xml:space="preserve">сто </w:t>
      </w:r>
      <w:r w:rsidR="00545D9B">
        <w:rPr>
          <w:b/>
          <w:sz w:val="24"/>
          <w:szCs w:val="24"/>
          <w:highlight w:val="yellow"/>
        </w:rPr>
        <w:t>девяноста</w:t>
      </w:r>
      <w:r w:rsidR="00D26E5E" w:rsidRPr="00D26E5E">
        <w:rPr>
          <w:b/>
          <w:sz w:val="24"/>
          <w:szCs w:val="24"/>
          <w:highlight w:val="yellow"/>
        </w:rPr>
        <w:t>) рубл</w:t>
      </w:r>
      <w:r w:rsidR="00545D9B">
        <w:rPr>
          <w:b/>
          <w:sz w:val="24"/>
          <w:szCs w:val="24"/>
          <w:highlight w:val="yellow"/>
        </w:rPr>
        <w:t>ей</w:t>
      </w:r>
      <w:r w:rsidR="00D26E5E" w:rsidRPr="00D26E5E">
        <w:rPr>
          <w:b/>
          <w:sz w:val="24"/>
          <w:szCs w:val="24"/>
          <w:highlight w:val="yellow"/>
        </w:rPr>
        <w:t xml:space="preserve"> </w:t>
      </w:r>
      <w:r w:rsidR="00545D9B">
        <w:rPr>
          <w:b/>
          <w:sz w:val="24"/>
          <w:szCs w:val="24"/>
          <w:highlight w:val="yellow"/>
        </w:rPr>
        <w:t>90</w:t>
      </w:r>
      <w:r w:rsidR="00D26E5E" w:rsidRPr="00D26E5E">
        <w:rPr>
          <w:b/>
          <w:sz w:val="24"/>
          <w:szCs w:val="24"/>
          <w:highlight w:val="yellow"/>
        </w:rPr>
        <w:t xml:space="preserve"> копе</w:t>
      </w:r>
      <w:r w:rsidR="006131AE">
        <w:rPr>
          <w:b/>
          <w:sz w:val="24"/>
          <w:szCs w:val="24"/>
          <w:highlight w:val="yellow"/>
        </w:rPr>
        <w:t>ек</w:t>
      </w:r>
      <w:r w:rsidRPr="00D26E5E">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1" w:name="_Ref440964833"/>
      <w:r w:rsidRPr="008D7C7B">
        <w:rPr>
          <w:b/>
          <w:sz w:val="24"/>
          <w:szCs w:val="24"/>
        </w:rPr>
        <w:t>Форма и порядок оплаты:</w:t>
      </w:r>
      <w:r w:rsidRPr="008D7C7B">
        <w:rPr>
          <w:sz w:val="24"/>
          <w:szCs w:val="24"/>
        </w:rPr>
        <w:t xml:space="preserve"> </w:t>
      </w:r>
      <w:bookmarkEnd w:id="31"/>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 xml:space="preserve">указанным в Техническом задании (Приложение №1) и/или проекте </w:t>
      </w:r>
      <w:r w:rsidR="00FD25B3">
        <w:rPr>
          <w:sz w:val="24"/>
          <w:szCs w:val="24"/>
        </w:rPr>
        <w:lastRenderedPageBreak/>
        <w:t>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2" w:name="_Ref440977819"/>
      <w:bookmarkStart w:id="33"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4" w:name="_Ref440979511"/>
      <w:bookmarkEnd w:id="32"/>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5"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0056345E">
        <w:rPr>
          <w:sz w:val="24"/>
          <w:szCs w:val="24"/>
        </w:rPr>
        <w:t xml:space="preserve">Регламентом работы </w:t>
      </w:r>
      <w:r w:rsidRPr="00933EB4">
        <w:rPr>
          <w:sz w:val="24"/>
          <w:szCs w:val="24"/>
        </w:rPr>
        <w:t>ЭТП.</w:t>
      </w:r>
    </w:p>
    <w:p w:rsidR="008D7C7B" w:rsidRDefault="008D7C7B" w:rsidP="008D7C7B">
      <w:pPr>
        <w:spacing w:before="120" w:line="240" w:lineRule="auto"/>
        <w:ind w:left="567" w:firstLine="0"/>
        <w:rPr>
          <w:b/>
          <w:sz w:val="24"/>
          <w:szCs w:val="24"/>
        </w:rPr>
      </w:pPr>
      <w:bookmarkStart w:id="36" w:name="_Ref5977403"/>
      <w:r>
        <w:rPr>
          <w:sz w:val="24"/>
          <w:szCs w:val="24"/>
        </w:rPr>
        <w:t xml:space="preserve">Дата начала срока подачи заявок: </w:t>
      </w:r>
      <w:r w:rsidR="005B1E05">
        <w:rPr>
          <w:b/>
          <w:bCs/>
          <w:sz w:val="24"/>
          <w:szCs w:val="24"/>
          <w:highlight w:val="yellow"/>
        </w:rPr>
        <w:t>0</w:t>
      </w:r>
      <w:r w:rsidR="00AC7966">
        <w:rPr>
          <w:b/>
          <w:bCs/>
          <w:sz w:val="24"/>
          <w:szCs w:val="24"/>
          <w:highlight w:val="yellow"/>
        </w:rPr>
        <w:t>2</w:t>
      </w:r>
      <w:r>
        <w:rPr>
          <w:b/>
          <w:bCs/>
          <w:sz w:val="24"/>
          <w:szCs w:val="24"/>
          <w:highlight w:val="yellow"/>
        </w:rPr>
        <w:t xml:space="preserve"> ию</w:t>
      </w:r>
      <w:r w:rsidR="005B1E05">
        <w:rPr>
          <w:b/>
          <w:bCs/>
          <w:sz w:val="24"/>
          <w:szCs w:val="24"/>
          <w:highlight w:val="yellow"/>
        </w:rPr>
        <w:t>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5B1E05">
        <w:rPr>
          <w:b/>
          <w:sz w:val="24"/>
          <w:szCs w:val="24"/>
          <w:highlight w:val="yellow"/>
        </w:rPr>
        <w:t>0</w:t>
      </w:r>
      <w:r w:rsidR="00AC7966">
        <w:rPr>
          <w:b/>
          <w:sz w:val="24"/>
          <w:szCs w:val="24"/>
          <w:highlight w:val="yellow"/>
        </w:rPr>
        <w:t>9</w:t>
      </w:r>
      <w:r>
        <w:rPr>
          <w:b/>
          <w:sz w:val="24"/>
          <w:szCs w:val="24"/>
          <w:highlight w:val="yellow"/>
        </w:rPr>
        <w:t xml:space="preserve"> ию</w:t>
      </w:r>
      <w:r w:rsidR="005B1E05">
        <w:rPr>
          <w:b/>
          <w:sz w:val="24"/>
          <w:szCs w:val="24"/>
          <w:highlight w:val="yellow"/>
        </w:rPr>
        <w:t>л</w:t>
      </w:r>
      <w:r>
        <w:rPr>
          <w:b/>
          <w:sz w:val="24"/>
          <w:szCs w:val="24"/>
          <w:highlight w:val="yellow"/>
        </w:rPr>
        <w:t>я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5B1E05">
        <w:rPr>
          <w:b/>
          <w:bCs/>
          <w:sz w:val="24"/>
          <w:szCs w:val="24"/>
          <w:highlight w:val="yellow"/>
        </w:rPr>
        <w:t>1</w:t>
      </w:r>
      <w:r w:rsidR="00AC7966">
        <w:rPr>
          <w:b/>
          <w:bCs/>
          <w:sz w:val="24"/>
          <w:szCs w:val="24"/>
          <w:highlight w:val="yellow"/>
        </w:rPr>
        <w:t>3</w:t>
      </w:r>
      <w:r>
        <w:rPr>
          <w:b/>
          <w:bCs/>
          <w:sz w:val="24"/>
          <w:szCs w:val="24"/>
          <w:highlight w:val="yellow"/>
        </w:rPr>
        <w:t xml:space="preserve"> ию</w:t>
      </w:r>
      <w:r w:rsidR="00795C55">
        <w:rPr>
          <w:b/>
          <w:bCs/>
          <w:sz w:val="24"/>
          <w:szCs w:val="24"/>
          <w:highlight w:val="yellow"/>
        </w:rPr>
        <w:t>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5B1E05">
        <w:rPr>
          <w:b/>
          <w:sz w:val="24"/>
          <w:szCs w:val="24"/>
          <w:highlight w:val="yellow"/>
        </w:rPr>
        <w:t>15</w:t>
      </w:r>
      <w:r w:rsidR="00E7115A">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6"/>
    </w:p>
    <w:p w:rsidR="008D7C7B" w:rsidRDefault="005B1E05" w:rsidP="008D7C7B">
      <w:pPr>
        <w:pStyle w:val="Default"/>
        <w:tabs>
          <w:tab w:val="left" w:pos="0"/>
        </w:tabs>
        <w:spacing w:before="120" w:after="120"/>
        <w:ind w:firstLine="567"/>
        <w:jc w:val="both"/>
        <w:rPr>
          <w:b/>
        </w:rPr>
      </w:pPr>
      <w:bookmarkStart w:id="37" w:name="_Ref518554593"/>
      <w:r>
        <w:rPr>
          <w:b/>
          <w:bCs/>
          <w:highlight w:val="yellow"/>
        </w:rPr>
        <w:t>0</w:t>
      </w:r>
      <w:r w:rsidR="00AC7966">
        <w:rPr>
          <w:b/>
          <w:bCs/>
          <w:highlight w:val="yellow"/>
        </w:rPr>
        <w:t>6</w:t>
      </w:r>
      <w:r w:rsidR="008D7C7B">
        <w:rPr>
          <w:b/>
          <w:bCs/>
          <w:highlight w:val="yellow"/>
        </w:rPr>
        <w:t xml:space="preserve"> ию</w:t>
      </w:r>
      <w:r>
        <w:rPr>
          <w:b/>
          <w:bCs/>
          <w:highlight w:val="yellow"/>
        </w:rPr>
        <w:t>л</w:t>
      </w:r>
      <w:r w:rsidR="008D7C7B">
        <w:rPr>
          <w:b/>
          <w:bCs/>
          <w:highlight w:val="yellow"/>
        </w:rPr>
        <w:t>я 2026</w:t>
      </w:r>
      <w:r w:rsidR="008D7C7B">
        <w:rPr>
          <w:highlight w:val="yellow"/>
        </w:rPr>
        <w:t xml:space="preserve"> </w:t>
      </w:r>
      <w:r w:rsidR="008D7C7B">
        <w:rPr>
          <w:b/>
          <w:highlight w:val="yellow"/>
        </w:rPr>
        <w:t>года 12:00 (время московское).</w:t>
      </w:r>
    </w:p>
    <w:bookmarkEnd w:id="33"/>
    <w:bookmarkEnd w:id="34"/>
    <w:bookmarkEnd w:id="37"/>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w:t>
      </w:r>
      <w:proofErr w:type="spellStart"/>
      <w:r w:rsidRPr="00CD69A1">
        <w:rPr>
          <w:b/>
          <w:sz w:val="24"/>
          <w:szCs w:val="24"/>
        </w:rPr>
        <w:t>кВ</w:t>
      </w:r>
      <w:proofErr w:type="spellEnd"/>
      <w:r w:rsidRPr="00CD69A1">
        <w:rPr>
          <w:b/>
          <w:sz w:val="24"/>
          <w:szCs w:val="24"/>
        </w:rPr>
        <w:t xml:space="preserve"> (новое строительство, </w:t>
      </w:r>
      <w:proofErr w:type="spellStart"/>
      <w:r w:rsidRPr="00CD69A1">
        <w:rPr>
          <w:b/>
          <w:sz w:val="24"/>
          <w:szCs w:val="24"/>
        </w:rPr>
        <w:t>техперевооружение</w:t>
      </w:r>
      <w:proofErr w:type="spellEnd"/>
      <w:r w:rsidRPr="00CD69A1">
        <w:rPr>
          <w:b/>
          <w:sz w:val="24"/>
          <w:szCs w:val="24"/>
        </w:rPr>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 xml:space="preserve">и в связи с этим приглашает Участников, признанных Победителями на основании Протокола закупочной комиссии ПАО «Россети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w:t>
      </w:r>
      <w:r w:rsidRPr="008728A7">
        <w:rPr>
          <w:sz w:val="24"/>
          <w:szCs w:val="24"/>
        </w:rPr>
        <w:lastRenderedPageBreak/>
        <w:t xml:space="preserve">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7E3F06">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7E3F06">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7E3F06">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3"/>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AA2" w:rsidRDefault="002E2AA2">
      <w:r>
        <w:separator/>
      </w:r>
    </w:p>
  </w:endnote>
  <w:endnote w:type="continuationSeparator" w:id="0">
    <w:p w:rsidR="002E2AA2" w:rsidRDefault="002E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AA2" w:rsidRDefault="002E2AA2">
      <w:r>
        <w:separator/>
      </w:r>
    </w:p>
  </w:footnote>
  <w:footnote w:type="continuationSeparator" w:id="0">
    <w:p w:rsidR="002E2AA2" w:rsidRDefault="002E2AA2">
      <w:r>
        <w:continuationSeparator/>
      </w:r>
    </w:p>
  </w:footnote>
  <w:footnote w:id="1">
    <w:p w:rsidR="008D7C7B" w:rsidRPr="00B36685" w:rsidRDefault="008D7C7B"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D7C7B" w:rsidRDefault="008D7C7B"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7B" w:rsidRDefault="008D7C7B">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4461E2">
      <w:rPr>
        <w:rStyle w:val="ac"/>
        <w:i/>
        <w:iCs/>
        <w:noProof/>
        <w:sz w:val="24"/>
        <w:szCs w:val="24"/>
      </w:rPr>
      <w:t>2</w:t>
    </w:r>
    <w:r>
      <w:rPr>
        <w:rStyle w:val="ac"/>
        <w:i/>
        <w:iCs/>
        <w:sz w:val="24"/>
        <w:szCs w:val="24"/>
      </w:rPr>
      <w:fldChar w:fldCharType="end"/>
    </w:r>
  </w:p>
  <w:p w:rsidR="008D7C7B" w:rsidRDefault="008D7C7B"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24B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4CBC"/>
    <w:rsid w:val="003D7058"/>
    <w:rsid w:val="003F0891"/>
    <w:rsid w:val="003F2344"/>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61E2"/>
    <w:rsid w:val="0044730C"/>
    <w:rsid w:val="004512B4"/>
    <w:rsid w:val="00455DF9"/>
    <w:rsid w:val="00456737"/>
    <w:rsid w:val="004567A3"/>
    <w:rsid w:val="004601C8"/>
    <w:rsid w:val="00463473"/>
    <w:rsid w:val="00464C5E"/>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2813"/>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45D9B"/>
    <w:rsid w:val="005512C2"/>
    <w:rsid w:val="005528E0"/>
    <w:rsid w:val="00554BB6"/>
    <w:rsid w:val="00556C79"/>
    <w:rsid w:val="0056345E"/>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1E05"/>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1AE"/>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95C55"/>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C7966"/>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2557"/>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C714E"/>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6E5E"/>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115A"/>
    <w:rsid w:val="00E720FA"/>
    <w:rsid w:val="00E76C1E"/>
    <w:rsid w:val="00E81F5D"/>
    <w:rsid w:val="00E821BB"/>
    <w:rsid w:val="00E83894"/>
    <w:rsid w:val="00E8515C"/>
    <w:rsid w:val="00E85362"/>
    <w:rsid w:val="00E85F99"/>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15275"/>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B809E-87C9-4452-A4D8-252E48D2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27</Pages>
  <Words>10814</Words>
  <Characters>61645</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72315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Юдин Алексей Владимирович</cp:lastModifiedBy>
  <cp:revision>24</cp:revision>
  <cp:lastPrinted>2012-12-18T13:13:00Z</cp:lastPrinted>
  <dcterms:created xsi:type="dcterms:W3CDTF">2026-06-07T11:19:00Z</dcterms:created>
  <dcterms:modified xsi:type="dcterms:W3CDTF">2026-07-02T05:43:00Z</dcterms:modified>
</cp:coreProperties>
</file>